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4F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แนวทางการจัดการเรียนการสอนในโรงเรียนมาตรฐานสากล</w:t>
      </w:r>
    </w:p>
    <w:p w:rsidR="001E3F32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(WORLD-CLASS STANDARD SCHOOL) </w:t>
      </w:r>
    </w:p>
    <w:p w:rsidR="001E3F32" w:rsidRDefault="00E37556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ระดับชั้นมัธยมศึกษาตอนปลาย</w:t>
      </w:r>
      <w:r w:rsidR="001E3F32">
        <w:rPr>
          <w:rFonts w:ascii="TH SarabunPSK" w:hAnsi="TH SarabunPSK" w:cs="TH SarabunPSK" w:hint="cs"/>
          <w:sz w:val="32"/>
          <w:szCs w:val="32"/>
          <w:cs/>
        </w:rPr>
        <w:t xml:space="preserve">  โรงเรียนดัดดรุณี</w:t>
      </w:r>
    </w:p>
    <w:p w:rsidR="001E3F32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สาระ </w:t>
      </w:r>
      <w:r w:rsidR="00C3676D">
        <w:rPr>
          <w:rFonts w:ascii="TH SarabunPSK" w:hAnsi="TH SarabunPSK" w:cs="TH SarabunPSK" w:hint="cs"/>
          <w:sz w:val="32"/>
          <w:szCs w:val="32"/>
          <w:cs/>
        </w:rPr>
        <w:t xml:space="preserve"> การศึกษาค้นคว้าด้วยตนเอง </w:t>
      </w:r>
      <w:r w:rsidR="00C3676D">
        <w:rPr>
          <w:rFonts w:ascii="TH SarabunPSK" w:hAnsi="TH SarabunPSK" w:cs="TH SarabunPSK"/>
          <w:sz w:val="32"/>
          <w:szCs w:val="32"/>
        </w:rPr>
        <w:t>(Independen</w:t>
      </w:r>
      <w:r w:rsidR="009E20F0">
        <w:rPr>
          <w:rFonts w:ascii="TH SarabunPSK" w:hAnsi="TH SarabunPSK" w:cs="TH SarabunPSK"/>
          <w:sz w:val="32"/>
          <w:szCs w:val="32"/>
        </w:rPr>
        <w:t>t</w:t>
      </w:r>
      <w:r w:rsidR="00C3676D">
        <w:rPr>
          <w:rFonts w:ascii="TH SarabunPSK" w:hAnsi="TH SarabunPSK" w:cs="TH SarabunPSK"/>
          <w:sz w:val="32"/>
          <w:szCs w:val="32"/>
        </w:rPr>
        <w:t xml:space="preserve"> Study : IS) </w:t>
      </w:r>
    </w:p>
    <w:p w:rsidR="00C3676D" w:rsidRDefault="00C3676D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/>
          <w:sz w:val="32"/>
          <w:szCs w:val="32"/>
        </w:rPr>
        <w:t>I</w:t>
      </w:r>
      <w:r w:rsidR="007A418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0201 </w:t>
      </w:r>
      <w:r w:rsidR="001E3F32">
        <w:rPr>
          <w:rFonts w:ascii="TH SarabunPSK" w:hAnsi="TH SarabunPSK" w:cs="TH SarabunPSK" w:hint="cs"/>
          <w:sz w:val="32"/>
          <w:szCs w:val="32"/>
          <w:cs/>
        </w:rPr>
        <w:t xml:space="preserve">  การศึกษาและสร้างองค์ความรู้ ( </w:t>
      </w:r>
      <w:r w:rsidR="001E3F32">
        <w:rPr>
          <w:rFonts w:ascii="TH SarabunPSK" w:hAnsi="TH SarabunPSK" w:cs="TH SarabunPSK"/>
          <w:sz w:val="32"/>
          <w:szCs w:val="32"/>
        </w:rPr>
        <w:t>Research and Knowledge Fo</w:t>
      </w:r>
      <w:r w:rsidR="009E20F0">
        <w:rPr>
          <w:rFonts w:ascii="TH SarabunPSK" w:hAnsi="TH SarabunPSK" w:cs="TH SarabunPSK"/>
          <w:sz w:val="32"/>
          <w:szCs w:val="32"/>
        </w:rPr>
        <w:t>r</w:t>
      </w:r>
      <w:r w:rsidR="001E3F32">
        <w:rPr>
          <w:rFonts w:ascii="TH SarabunPSK" w:hAnsi="TH SarabunPSK" w:cs="TH SarabunPSK"/>
          <w:sz w:val="32"/>
          <w:szCs w:val="32"/>
        </w:rPr>
        <w:t>mation)</w:t>
      </w:r>
      <w:r w:rsidR="00F2163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1E3F32" w:rsidRDefault="00C3676D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/>
          <w:sz w:val="32"/>
          <w:szCs w:val="32"/>
        </w:rPr>
        <w:t>I</w:t>
      </w:r>
      <w:r w:rsidR="007A418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0202 </w:t>
      </w:r>
      <w:r w:rsidR="00DD62F1">
        <w:rPr>
          <w:rFonts w:ascii="TH SarabunPSK" w:hAnsi="TH SarabunPSK" w:cs="TH SarabunPSK" w:hint="cs"/>
          <w:sz w:val="32"/>
          <w:szCs w:val="32"/>
          <w:cs/>
        </w:rPr>
        <w:t xml:space="preserve">  การสื่อสารและการ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DD6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2F1">
        <w:rPr>
          <w:rFonts w:ascii="TH SarabunPSK" w:hAnsi="TH SarabunPSK" w:cs="TH SarabunPSK"/>
          <w:sz w:val="32"/>
          <w:szCs w:val="32"/>
        </w:rPr>
        <w:t xml:space="preserve">(Communication and Presentation) </w:t>
      </w:r>
      <w:r w:rsidR="00F21636">
        <w:rPr>
          <w:rFonts w:ascii="TH SarabunPSK" w:hAnsi="TH SarabunPSK" w:cs="TH SarabunPSK"/>
          <w:sz w:val="32"/>
          <w:szCs w:val="32"/>
        </w:rPr>
        <w:tab/>
      </w:r>
      <w:r w:rsidR="00DD62F1">
        <w:rPr>
          <w:rFonts w:ascii="TH SarabunPSK" w:hAnsi="TH SarabunPSK" w:cs="TH SarabunPSK"/>
          <w:sz w:val="32"/>
          <w:szCs w:val="32"/>
        </w:rPr>
        <w:t xml:space="preserve">1.0 </w:t>
      </w:r>
      <w:r w:rsidR="00DD62F1"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F21636" w:rsidRDefault="00F21636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กิจกรรมพัฒนาผู้เรียน  กิจกรรมเพื่อสังคมและสาธารณประโยชน์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C30">
        <w:rPr>
          <w:rFonts w:ascii="TH SarabunPSK" w:hAnsi="TH SarabunPSK" w:cs="TH SarabunPSK"/>
          <w:sz w:val="32"/>
          <w:szCs w:val="32"/>
        </w:rPr>
        <w:t xml:space="preserve">20  </w:t>
      </w:r>
      <w:r w:rsidR="00FB4C30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 w:hint="cs"/>
          <w:sz w:val="32"/>
          <w:szCs w:val="32"/>
        </w:rPr>
      </w:pPr>
    </w:p>
    <w:p w:rsidR="00FE211E" w:rsidRDefault="00FE211E" w:rsidP="00F21636">
      <w:pPr>
        <w:rPr>
          <w:rFonts w:ascii="TH SarabunPSK" w:hAnsi="TH SarabunPSK" w:cs="TH SarabunPSK" w:hint="cs"/>
          <w:sz w:val="32"/>
          <w:szCs w:val="32"/>
        </w:rPr>
      </w:pPr>
    </w:p>
    <w:p w:rsidR="00FE211E" w:rsidRDefault="00FE211E" w:rsidP="00F21636">
      <w:pPr>
        <w:rPr>
          <w:rFonts w:ascii="TH SarabunPSK" w:hAnsi="TH SarabunPSK" w:cs="TH SarabunPSK" w:hint="cs"/>
          <w:sz w:val="32"/>
          <w:szCs w:val="32"/>
        </w:rPr>
      </w:pPr>
    </w:p>
    <w:p w:rsidR="00FE211E" w:rsidRDefault="00FE211E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022E7C" w:rsidRDefault="00022E7C" w:rsidP="00022E7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คำอธิบายรายวิชา</w:t>
      </w:r>
    </w:p>
    <w:p w:rsidR="007A4183" w:rsidRDefault="00FB4C30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 w:rsidR="00BE6511">
        <w:rPr>
          <w:rFonts w:ascii="TH SarabunPSK" w:hAnsi="TH SarabunPSK" w:cs="TH SarabunPSK"/>
          <w:sz w:val="32"/>
          <w:szCs w:val="32"/>
        </w:rPr>
        <w:t>I</w:t>
      </w:r>
      <w:r w:rsidR="007A4183">
        <w:rPr>
          <w:rFonts w:ascii="TH SarabunPSK" w:hAnsi="TH SarabunPSK" w:cs="TH SarabunPSK"/>
          <w:sz w:val="32"/>
          <w:szCs w:val="32"/>
        </w:rPr>
        <w:t>3</w:t>
      </w:r>
      <w:r w:rsidR="00BE6511">
        <w:rPr>
          <w:rFonts w:ascii="TH SarabunPSK" w:hAnsi="TH SarabunPSK" w:cs="TH SarabunPSK"/>
          <w:sz w:val="32"/>
          <w:szCs w:val="32"/>
        </w:rPr>
        <w:t>0202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511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การสื่อสารและการนำเสนอ </w:t>
      </w:r>
      <w:r w:rsidR="00BE6511">
        <w:rPr>
          <w:rFonts w:ascii="TH SarabunPSK" w:hAnsi="TH SarabunPSK" w:cs="TH SarabunPSK"/>
          <w:sz w:val="32"/>
          <w:szCs w:val="32"/>
        </w:rPr>
        <w:t xml:space="preserve">(Communication and Presentation)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2A0F1C" w:rsidRPr="002A0F1C" w:rsidRDefault="00022E7C" w:rsidP="00F216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2A0F1C">
        <w:rPr>
          <w:rFonts w:ascii="TH SarabunPSK" w:hAnsi="TH SarabunPSK" w:cs="TH SarabunPSK" w:hint="cs"/>
          <w:sz w:val="32"/>
          <w:szCs w:val="32"/>
          <w:cs/>
        </w:rPr>
        <w:t xml:space="preserve"> เรียบเร</w:t>
      </w:r>
      <w:r w:rsidR="007A4183">
        <w:rPr>
          <w:rFonts w:ascii="TH SarabunPSK" w:hAnsi="TH SarabunPSK" w:cs="TH SarabunPSK" w:hint="cs"/>
          <w:sz w:val="32"/>
          <w:szCs w:val="32"/>
          <w:cs/>
        </w:rPr>
        <w:t xml:space="preserve">ียง และถ่ายทอดความคิดอย่างสร้างสรรค์ จากรายวิชาเพิ่มเติม การศึกษาค้นคว้าและสร้างองค์ความรู้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F1C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2A0F1C">
        <w:rPr>
          <w:rFonts w:ascii="TH SarabunPSK" w:hAnsi="TH SarabunPSK" w:cs="TH SarabunPSK"/>
          <w:sz w:val="32"/>
          <w:szCs w:val="32"/>
        </w:rPr>
        <w:t xml:space="preserve">Research and Knowledge Formation) </w:t>
      </w:r>
      <w:r w:rsidR="007A4183">
        <w:rPr>
          <w:rFonts w:ascii="TH SarabunPSK" w:hAnsi="TH SarabunPSK" w:cs="TH SarabunPSK"/>
          <w:sz w:val="32"/>
          <w:szCs w:val="32"/>
        </w:rPr>
        <w:t xml:space="preserve"> </w:t>
      </w:r>
      <w:r w:rsidR="007A4183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เกี่ยวกับสถานการณ์ปัจจุบันและสังคมโลก </w:t>
      </w:r>
      <w:r w:rsidR="002A0F1C">
        <w:rPr>
          <w:rFonts w:ascii="TH SarabunPSK" w:hAnsi="TH SarabunPSK" w:cs="TH SarabunPSK" w:hint="cs"/>
          <w:sz w:val="32"/>
          <w:szCs w:val="32"/>
          <w:cs/>
        </w:rPr>
        <w:t>โดยเขียนโครงร่าง บทนำ เนื้อเรื่อง สรุป ในรูปของรายงานเชิงวิชาการ</w:t>
      </w:r>
      <w:r w:rsidR="007A4183">
        <w:rPr>
          <w:rFonts w:ascii="TH SarabunPSK" w:hAnsi="TH SarabunPSK" w:cs="TH SarabunPSK" w:hint="cs"/>
          <w:sz w:val="32"/>
          <w:szCs w:val="32"/>
          <w:cs/>
        </w:rPr>
        <w:t xml:space="preserve">เป็นภาษาไทยเป็นความยาว </w:t>
      </w:r>
      <w:r w:rsidR="002A0F1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A4183">
        <w:rPr>
          <w:rFonts w:ascii="TH SarabunPSK" w:hAnsi="TH SarabunPSK" w:cs="TH SarabunPSK"/>
          <w:sz w:val="32"/>
          <w:szCs w:val="32"/>
        </w:rPr>
        <w:t xml:space="preserve">4,000 </w:t>
      </w:r>
      <w:r w:rsidR="007A4183">
        <w:rPr>
          <w:rFonts w:ascii="TH SarabunPSK" w:hAnsi="TH SarabunPSK" w:cs="TH SarabunPSK" w:hint="cs"/>
          <w:sz w:val="32"/>
          <w:szCs w:val="32"/>
          <w:cs/>
        </w:rPr>
        <w:t xml:space="preserve">คำ </w:t>
      </w:r>
      <w:r w:rsidR="00083036">
        <w:rPr>
          <w:rFonts w:ascii="TH SarabunPSK" w:hAnsi="TH SarabunPSK" w:cs="TH SarabunPSK" w:hint="cs"/>
          <w:sz w:val="32"/>
          <w:szCs w:val="32"/>
          <w:cs/>
        </w:rPr>
        <w:t xml:space="preserve">หรือเป็นภาษาอังกฤษ ความยาว </w:t>
      </w:r>
      <w:r w:rsidR="00083036">
        <w:rPr>
          <w:rFonts w:ascii="TH SarabunPSK" w:hAnsi="TH SarabunPSK" w:cs="TH SarabunPSK"/>
          <w:sz w:val="32"/>
          <w:szCs w:val="32"/>
        </w:rPr>
        <w:t>2,0</w:t>
      </w:r>
      <w:r w:rsidR="002A0F1C">
        <w:rPr>
          <w:rFonts w:ascii="TH SarabunPSK" w:hAnsi="TH SarabunPSK" w:cs="TH SarabunPSK"/>
          <w:sz w:val="32"/>
          <w:szCs w:val="32"/>
        </w:rPr>
        <w:t xml:space="preserve">00 </w:t>
      </w:r>
      <w:r w:rsidR="002A0F1C">
        <w:rPr>
          <w:rFonts w:ascii="TH SarabunPSK" w:hAnsi="TH SarabunPSK" w:cs="TH SarabunPSK" w:hint="cs"/>
          <w:sz w:val="32"/>
          <w:szCs w:val="32"/>
          <w:cs/>
        </w:rPr>
        <w:t xml:space="preserve">คำ มีการอ้างอิงแหล่งความรู้ที่เชื่อถือได้อย่างหลากหลาย </w:t>
      </w:r>
      <w:r w:rsidR="00083036">
        <w:rPr>
          <w:rFonts w:ascii="TH SarabunPSK" w:hAnsi="TH SarabunPSK" w:cs="TH SarabunPSK" w:hint="cs"/>
          <w:sz w:val="32"/>
          <w:szCs w:val="32"/>
          <w:cs/>
        </w:rPr>
        <w:t xml:space="preserve">ทั้งในประเทศ และต่างประเทศ </w:t>
      </w:r>
      <w:r w:rsidR="002A0F1C">
        <w:rPr>
          <w:rFonts w:ascii="TH SarabunPSK" w:hAnsi="TH SarabunPSK" w:cs="TH SarabunPSK" w:hint="cs"/>
          <w:sz w:val="32"/>
          <w:szCs w:val="32"/>
          <w:cs/>
        </w:rPr>
        <w:t>เรียบเรียงและถ่ายทอด</w:t>
      </w:r>
      <w:r w:rsidR="00083036">
        <w:rPr>
          <w:rFonts w:ascii="TH SarabunPSK" w:hAnsi="TH SarabunPSK" w:cs="TH SarabunPSK" w:hint="cs"/>
          <w:sz w:val="32"/>
          <w:szCs w:val="32"/>
          <w:cs/>
        </w:rPr>
        <w:t>สื่อสาร นำเสนอ</w:t>
      </w:r>
      <w:r w:rsidR="002A0F1C">
        <w:rPr>
          <w:rFonts w:ascii="TH SarabunPSK" w:hAnsi="TH SarabunPSK" w:cs="TH SarabunPSK" w:hint="cs"/>
          <w:sz w:val="32"/>
          <w:szCs w:val="32"/>
          <w:cs/>
        </w:rPr>
        <w:t>ความคิดอย่างชัดเจน เป็นระบบ มีการนำเสนอในรูปแบบเดี่ยว (</w:t>
      </w:r>
      <w:r w:rsidR="002A0F1C">
        <w:rPr>
          <w:rFonts w:ascii="TH SarabunPSK" w:hAnsi="TH SarabunPSK" w:cs="TH SarabunPSK"/>
          <w:sz w:val="32"/>
          <w:szCs w:val="32"/>
        </w:rPr>
        <w:t xml:space="preserve">Oral </w:t>
      </w:r>
      <w:r w:rsidR="00083036">
        <w:rPr>
          <w:rFonts w:ascii="TH SarabunPSK" w:hAnsi="TH SarabunPSK" w:cs="TH SarabunPSK"/>
          <w:sz w:val="32"/>
          <w:szCs w:val="32"/>
        </w:rPr>
        <w:t xml:space="preserve"> Individual </w:t>
      </w:r>
      <w:r w:rsidR="002A0F1C">
        <w:rPr>
          <w:rFonts w:ascii="TH SarabunPSK" w:hAnsi="TH SarabunPSK" w:cs="TH SarabunPSK"/>
          <w:sz w:val="32"/>
          <w:szCs w:val="32"/>
        </w:rPr>
        <w:t xml:space="preserve">Presentation) </w:t>
      </w:r>
      <w:r w:rsidR="002A0F1C">
        <w:rPr>
          <w:rFonts w:ascii="TH SarabunPSK" w:hAnsi="TH SarabunPSK" w:cs="TH SarabunPSK" w:hint="cs"/>
          <w:sz w:val="32"/>
          <w:szCs w:val="32"/>
          <w:cs/>
        </w:rPr>
        <w:t>หรือกลุ่ม  (</w:t>
      </w:r>
      <w:r w:rsidR="002A0F1C">
        <w:rPr>
          <w:rFonts w:ascii="TH SarabunPSK" w:hAnsi="TH SarabunPSK" w:cs="TH SarabunPSK"/>
          <w:sz w:val="32"/>
          <w:szCs w:val="32"/>
        </w:rPr>
        <w:t xml:space="preserve">Oral Panel Presentation) </w:t>
      </w:r>
      <w:r w:rsidR="002A0F1C">
        <w:rPr>
          <w:rFonts w:ascii="TH SarabunPSK" w:hAnsi="TH SarabunPSK" w:cs="TH SarabunPSK" w:hint="cs"/>
          <w:sz w:val="32"/>
          <w:szCs w:val="32"/>
          <w:cs/>
        </w:rPr>
        <w:t>โดยใช้สื่อ</w:t>
      </w:r>
      <w:r w:rsidR="00083036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2A0F1C">
        <w:rPr>
          <w:rFonts w:ascii="TH SarabunPSK" w:hAnsi="TH SarabunPSK" w:cs="TH SarabunPSK" w:hint="cs"/>
          <w:sz w:val="32"/>
          <w:szCs w:val="32"/>
          <w:cs/>
        </w:rPr>
        <w:t>ที่หลากหลาย และ</w:t>
      </w:r>
      <w:r w:rsidR="00083036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2A0F1C">
        <w:rPr>
          <w:rFonts w:ascii="TH SarabunPSK" w:hAnsi="TH SarabunPSK" w:cs="TH SarabunPSK" w:hint="cs"/>
          <w:sz w:val="32"/>
          <w:szCs w:val="32"/>
          <w:cs/>
        </w:rPr>
        <w:t>เผยแพร่ผลงานสู่สาธารณะ เพื่อให้เกิดทักษะ ในการเขียนรายงานเชิงวิชาการ และทักษะการสื่อสารที่มีประสิทธิภาพ เห็นประโยชน์</w:t>
      </w:r>
      <w:r w:rsidR="002A796B">
        <w:rPr>
          <w:rFonts w:ascii="TH SarabunPSK" w:hAnsi="TH SarabunPSK" w:cs="TH SarabunPSK" w:hint="cs"/>
          <w:sz w:val="32"/>
          <w:szCs w:val="32"/>
          <w:cs/>
        </w:rPr>
        <w:t>และคุณค่าในการสร้างสรรค์งานและถ่ายทอดสิ่งที่เรียนรู้ให้เป็นประโยชน์แก่สาธารณะ</w:t>
      </w:r>
    </w:p>
    <w:p w:rsidR="008C44DA" w:rsidRDefault="008C44DA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ผลการเรียนรู้ </w:t>
      </w:r>
    </w:p>
    <w:p w:rsidR="00991F1C" w:rsidRDefault="002A796B" w:rsidP="002A796B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วางโครงร่างการเขียนตามหลักเกณฑ์ องค์ประกอบและวิธีการเขียนโครงร่าง </w:t>
      </w:r>
    </w:p>
    <w:p w:rsidR="002A796B" w:rsidRDefault="002A796B" w:rsidP="002A796B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เขียนรายงานการศึกษาค้นคว้าเชิงวิชาการภาษาไทย ความยาว </w:t>
      </w:r>
      <w:r w:rsidR="00083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036">
        <w:rPr>
          <w:rFonts w:ascii="TH SarabunPSK" w:hAnsi="TH SarabunPSK" w:cs="TH SarabunPSK"/>
          <w:sz w:val="32"/>
          <w:szCs w:val="32"/>
        </w:rPr>
        <w:t xml:space="preserve">4,000 </w:t>
      </w:r>
      <w:r w:rsidR="00083036">
        <w:rPr>
          <w:rFonts w:ascii="TH SarabunPSK" w:hAnsi="TH SarabunPSK" w:cs="TH SarabunPSK" w:hint="cs"/>
          <w:sz w:val="32"/>
          <w:szCs w:val="32"/>
          <w:cs/>
        </w:rPr>
        <w:t>คำ หรือภาษาอังกฤษ</w:t>
      </w:r>
      <w:r>
        <w:rPr>
          <w:rFonts w:ascii="TH SarabunPSK" w:hAnsi="TH SarabunPSK" w:cs="TH SarabunPSK"/>
          <w:sz w:val="32"/>
          <w:szCs w:val="32"/>
        </w:rPr>
        <w:t>2</w:t>
      </w:r>
      <w:r w:rsidR="00083036">
        <w:rPr>
          <w:rFonts w:ascii="TH SarabunPSK" w:hAnsi="TH SarabunPSK" w:cs="TH SarabunPSK"/>
          <w:sz w:val="32"/>
          <w:szCs w:val="32"/>
        </w:rPr>
        <w:t>,0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="00083036">
        <w:rPr>
          <w:rFonts w:ascii="TH SarabunPSK" w:hAnsi="TH SarabunPSK" w:cs="TH SarabunPSK"/>
          <w:sz w:val="32"/>
          <w:szCs w:val="32"/>
        </w:rPr>
        <w:t xml:space="preserve"> </w:t>
      </w:r>
    </w:p>
    <w:p w:rsidR="00083036" w:rsidRDefault="002A796B" w:rsidP="002A796B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083036">
        <w:rPr>
          <w:rFonts w:ascii="TH SarabunPSK" w:hAnsi="TH SarabunPSK" w:cs="TH SarabunPSK" w:hint="cs"/>
          <w:sz w:val="32"/>
          <w:szCs w:val="32"/>
          <w:cs/>
        </w:rPr>
        <w:t>นำเสนอข้อค้นพบ ข้อสรุปจากประเด็นที่เลือกในรูปแบบเดี่ยว(</w:t>
      </w:r>
      <w:r w:rsidRPr="00083036">
        <w:rPr>
          <w:rFonts w:ascii="TH SarabunPSK" w:hAnsi="TH SarabunPSK" w:cs="TH SarabunPSK"/>
          <w:sz w:val="32"/>
          <w:szCs w:val="32"/>
        </w:rPr>
        <w:t>Oral</w:t>
      </w:r>
      <w:r w:rsidR="00083036" w:rsidRPr="00083036">
        <w:rPr>
          <w:rFonts w:ascii="TH SarabunPSK" w:hAnsi="TH SarabunPSK" w:cs="TH SarabunPSK"/>
          <w:sz w:val="32"/>
          <w:szCs w:val="32"/>
        </w:rPr>
        <w:t xml:space="preserve"> Individual</w:t>
      </w:r>
      <w:r w:rsidRPr="00083036">
        <w:rPr>
          <w:rFonts w:ascii="TH SarabunPSK" w:hAnsi="TH SarabunPSK" w:cs="TH SarabunPSK"/>
          <w:sz w:val="32"/>
          <w:szCs w:val="32"/>
        </w:rPr>
        <w:t xml:space="preserve"> Presentation) </w:t>
      </w:r>
      <w:r w:rsidRPr="00083036">
        <w:rPr>
          <w:rFonts w:ascii="TH SarabunPSK" w:hAnsi="TH SarabunPSK" w:cs="TH SarabunPSK" w:hint="cs"/>
          <w:sz w:val="32"/>
          <w:szCs w:val="32"/>
          <w:cs/>
        </w:rPr>
        <w:t>หรือกลุ่ม  (</w:t>
      </w:r>
      <w:r w:rsidRPr="00083036">
        <w:rPr>
          <w:rFonts w:ascii="TH SarabunPSK" w:hAnsi="TH SarabunPSK" w:cs="TH SarabunPSK"/>
          <w:sz w:val="32"/>
          <w:szCs w:val="32"/>
        </w:rPr>
        <w:t xml:space="preserve">Oral Panel Presentation) </w:t>
      </w:r>
      <w:r w:rsidRPr="00083036">
        <w:rPr>
          <w:rFonts w:ascii="TH SarabunPSK" w:hAnsi="TH SarabunPSK" w:cs="TH SarabunPSK" w:hint="cs"/>
          <w:sz w:val="32"/>
          <w:szCs w:val="32"/>
          <w:cs/>
        </w:rPr>
        <w:t xml:space="preserve"> โดยใช้สื่อ</w:t>
      </w:r>
      <w:r w:rsidR="00083036" w:rsidRPr="00083036">
        <w:rPr>
          <w:rFonts w:ascii="TH SarabunPSK" w:hAnsi="TH SarabunPSK" w:cs="TH SarabunPSK" w:hint="cs"/>
          <w:sz w:val="32"/>
          <w:szCs w:val="32"/>
          <w:cs/>
        </w:rPr>
        <w:t>เทคโนโลยีที่หลากหลาย</w:t>
      </w:r>
    </w:p>
    <w:p w:rsidR="002A796B" w:rsidRPr="00083036" w:rsidRDefault="002A796B" w:rsidP="002A796B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083036">
        <w:rPr>
          <w:rFonts w:ascii="TH SarabunPSK" w:hAnsi="TH SarabunPSK" w:cs="TH SarabunPSK" w:hint="cs"/>
          <w:sz w:val="32"/>
          <w:szCs w:val="32"/>
          <w:cs/>
        </w:rPr>
        <w:t xml:space="preserve">เผยแพร่ผลงานสู่สาธารณะ </w:t>
      </w:r>
      <w:r w:rsidR="00083036">
        <w:rPr>
          <w:rFonts w:ascii="TH SarabunPSK" w:hAnsi="TH SarabunPSK" w:cs="TH SarabunPSK" w:hint="cs"/>
          <w:sz w:val="32"/>
          <w:szCs w:val="32"/>
          <w:cs/>
        </w:rPr>
        <w:t xml:space="preserve">โดยใช้การสนทนา / วิพากษ์ผ่านสื่ออิเล็กทรอนิกส์ </w:t>
      </w:r>
    </w:p>
    <w:p w:rsidR="003C6EAD" w:rsidRPr="00083036" w:rsidRDefault="002A796B" w:rsidP="002A796B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2A796B">
        <w:rPr>
          <w:rFonts w:ascii="TH SarabunPSK" w:hAnsi="TH SarabunPSK" w:cs="TH SarabunPSK" w:hint="cs"/>
          <w:sz w:val="32"/>
          <w:szCs w:val="32"/>
          <w:cs/>
        </w:rPr>
        <w:t>เห็นประโยชน์และคุณค่าในการสร้าง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>สรรค์งานและถ่ายทอดสิ่งที่เรียนรู้</w:t>
      </w:r>
      <w:r w:rsidR="00083036">
        <w:rPr>
          <w:rFonts w:ascii="TH SarabunPSK" w:hAnsi="TH SarabunPSK" w:cs="TH SarabunPSK" w:hint="cs"/>
          <w:sz w:val="32"/>
          <w:szCs w:val="32"/>
          <w:cs/>
        </w:rPr>
        <w:t xml:space="preserve">ให้เป็นประโยชน์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>แก่สาธารณ</w:t>
      </w:r>
      <w:r w:rsidR="00674F4D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3C6EAD" w:rsidRDefault="003C6EAD" w:rsidP="002A796B">
      <w:pPr>
        <w:rPr>
          <w:rFonts w:ascii="TH SarabunPSK" w:hAnsi="TH SarabunPSK" w:cs="TH SarabunPSK"/>
          <w:sz w:val="32"/>
          <w:szCs w:val="32"/>
        </w:rPr>
      </w:pPr>
    </w:p>
    <w:p w:rsidR="003C6EAD" w:rsidRDefault="003C6EAD" w:rsidP="002A796B">
      <w:pPr>
        <w:rPr>
          <w:rFonts w:ascii="TH SarabunPSK" w:hAnsi="TH SarabunPSK" w:cs="TH SarabunPSK"/>
          <w:sz w:val="32"/>
          <w:szCs w:val="32"/>
        </w:rPr>
      </w:pPr>
    </w:p>
    <w:p w:rsidR="003C6EAD" w:rsidRDefault="003C6EAD" w:rsidP="002A796B">
      <w:pPr>
        <w:rPr>
          <w:rFonts w:ascii="TH SarabunPSK" w:hAnsi="TH SarabunPSK" w:cs="TH SarabunPSK"/>
          <w:sz w:val="32"/>
          <w:szCs w:val="32"/>
        </w:rPr>
      </w:pPr>
    </w:p>
    <w:p w:rsidR="003C6EAD" w:rsidRDefault="003C6EAD" w:rsidP="002A796B">
      <w:pPr>
        <w:rPr>
          <w:rFonts w:ascii="TH SarabunPSK" w:hAnsi="TH SarabunPSK" w:cs="TH SarabunPSK" w:hint="cs"/>
          <w:sz w:val="32"/>
          <w:szCs w:val="32"/>
        </w:rPr>
      </w:pPr>
    </w:p>
    <w:p w:rsidR="00FE211E" w:rsidRDefault="00FE211E" w:rsidP="002A796B">
      <w:pPr>
        <w:rPr>
          <w:rFonts w:ascii="TH SarabunPSK" w:hAnsi="TH SarabunPSK" w:cs="TH SarabunPSK" w:hint="cs"/>
          <w:sz w:val="32"/>
          <w:szCs w:val="32"/>
        </w:rPr>
      </w:pPr>
    </w:p>
    <w:p w:rsidR="00FE211E" w:rsidRDefault="00FE211E" w:rsidP="002A796B">
      <w:pPr>
        <w:rPr>
          <w:rFonts w:ascii="TH SarabunPSK" w:hAnsi="TH SarabunPSK" w:cs="TH SarabunPSK" w:hint="cs"/>
          <w:sz w:val="32"/>
          <w:szCs w:val="32"/>
        </w:rPr>
      </w:pPr>
    </w:p>
    <w:p w:rsidR="00FE211E" w:rsidRDefault="00FE211E" w:rsidP="002A796B">
      <w:pPr>
        <w:rPr>
          <w:rFonts w:ascii="TH SarabunPSK" w:hAnsi="TH SarabunPSK" w:cs="TH SarabunPSK"/>
          <w:sz w:val="32"/>
          <w:szCs w:val="32"/>
        </w:rPr>
      </w:pPr>
    </w:p>
    <w:p w:rsidR="002A796B" w:rsidRDefault="00C94922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โครงสร้างรายวิชา</w:t>
      </w:r>
      <w:r w:rsidR="00B93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96B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การสื่อสารและการนำเสนอ </w:t>
      </w:r>
      <w:r w:rsidR="002A796B">
        <w:rPr>
          <w:rFonts w:ascii="TH SarabunPSK" w:hAnsi="TH SarabunPSK" w:cs="TH SarabunPSK"/>
          <w:sz w:val="32"/>
          <w:szCs w:val="32"/>
        </w:rPr>
        <w:t xml:space="preserve">(Communication and Presentation) </w:t>
      </w:r>
      <w:r w:rsidR="002A79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79B4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 </w:t>
      </w:r>
      <w:r w:rsidR="002A796B">
        <w:rPr>
          <w:rFonts w:ascii="TH SarabunPSK" w:hAnsi="TH SarabunPSK" w:cs="TH SarabunPSK"/>
          <w:sz w:val="32"/>
          <w:szCs w:val="32"/>
        </w:rPr>
        <w:t>I</w:t>
      </w:r>
      <w:r w:rsidR="00712BFD">
        <w:rPr>
          <w:rFonts w:ascii="TH SarabunPSK" w:hAnsi="TH SarabunPSK" w:cs="TH SarabunPSK"/>
          <w:sz w:val="32"/>
          <w:szCs w:val="32"/>
        </w:rPr>
        <w:t>3</w:t>
      </w:r>
      <w:r w:rsidR="002A796B">
        <w:rPr>
          <w:rFonts w:ascii="TH SarabunPSK" w:hAnsi="TH SarabunPSK" w:cs="TH SarabunPSK"/>
          <w:sz w:val="32"/>
          <w:szCs w:val="32"/>
        </w:rPr>
        <w:t>0202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ระดับมัธยมศึกษาตอนต้น เวลา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 </w:t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</w:p>
    <w:p w:rsidR="00B93C11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384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859"/>
        <w:gridCol w:w="1146"/>
        <w:gridCol w:w="3260"/>
        <w:gridCol w:w="1560"/>
        <w:gridCol w:w="708"/>
        <w:gridCol w:w="851"/>
      </w:tblGrid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1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260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560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8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46" w:type="dxa"/>
          </w:tcPr>
          <w:p w:rsidR="005D1480" w:rsidRDefault="002A796B" w:rsidP="005040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50401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ารเขียนงานเชิงวิชาการ</w:t>
            </w:r>
          </w:p>
        </w:tc>
        <w:tc>
          <w:tcPr>
            <w:tcW w:w="3260" w:type="dxa"/>
          </w:tcPr>
          <w:p w:rsidR="00712BFD" w:rsidRPr="00712BFD" w:rsidRDefault="00712BFD" w:rsidP="00712BFD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12B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วางโครงร่างการเขียนตามหลักเกณฑ์ องค์ประกอบและวิธีการเขียนโครงร่าง </w:t>
            </w:r>
          </w:p>
          <w:p w:rsidR="005D1480" w:rsidRPr="00712BFD" w:rsidRDefault="00712BFD" w:rsidP="00712BFD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เขียนรายงานการศึกษาค้นคว้าเชิงวิชาการภาษาไทย ความยาว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 หรือภาษาอังกฤษ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3C6EAD" w:rsidRDefault="00504014" w:rsidP="003C6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ความรู้เบื้องต้นเกี่ยวกับการเขียนโครงร่าง</w:t>
            </w:r>
          </w:p>
          <w:p w:rsidR="00504014" w:rsidRDefault="00504014" w:rsidP="003C6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 องค์ประกอบและวิธีการเขียนโครงร่าง</w:t>
            </w:r>
          </w:p>
          <w:p w:rsidR="00504014" w:rsidRDefault="00504014" w:rsidP="003C6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-การเขียนรายงานการศึกษาค้นคว้าเชิงวิชาการภาษาไทย</w:t>
            </w:r>
          </w:p>
          <w:p w:rsidR="00504014" w:rsidRDefault="00504014" w:rsidP="003C6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D1480" w:rsidRPr="006D7C22" w:rsidRDefault="008E1861" w:rsidP="0090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5D1480" w:rsidRDefault="008C2566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:rsidR="005D1480" w:rsidRDefault="008C2566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46" w:type="dxa"/>
          </w:tcPr>
          <w:p w:rsidR="005D1480" w:rsidRDefault="002A796B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กับการนำเสนอ</w:t>
            </w:r>
          </w:p>
        </w:tc>
        <w:tc>
          <w:tcPr>
            <w:tcW w:w="3260" w:type="dxa"/>
          </w:tcPr>
          <w:p w:rsidR="00712BFD" w:rsidRPr="00FE211E" w:rsidRDefault="00712BFD" w:rsidP="00FE211E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E211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นำเสนอข้อค้นพบ ข้อสรุปจากประเด็นที่เลือกในรูปแบบเดี่ยว(</w:t>
            </w:r>
            <w:r w:rsidRPr="00FE211E">
              <w:rPr>
                <w:rFonts w:ascii="TH SarabunPSK" w:hAnsi="TH SarabunPSK" w:cs="TH SarabunPSK"/>
                <w:sz w:val="32"/>
                <w:szCs w:val="32"/>
              </w:rPr>
              <w:t xml:space="preserve">Oral Individual Presentation) </w:t>
            </w:r>
            <w:r w:rsidRPr="00FE211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หรือกลุ่ม  (</w:t>
            </w:r>
            <w:r w:rsidRPr="00FE211E">
              <w:rPr>
                <w:rFonts w:ascii="TH SarabunPSK" w:hAnsi="TH SarabunPSK" w:cs="TH SarabunPSK"/>
                <w:sz w:val="32"/>
                <w:szCs w:val="32"/>
              </w:rPr>
              <w:t xml:space="preserve">Oral Panel Presentation) </w:t>
            </w:r>
            <w:r w:rsidRPr="00FE21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โดยใช้สื่อเทคโนโลยีที่หลากหลาย</w:t>
            </w:r>
          </w:p>
          <w:p w:rsidR="005D1480" w:rsidRPr="003C6EAD" w:rsidRDefault="005D1480" w:rsidP="00712B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D1480" w:rsidRDefault="00504014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การเลือกรูปแบบและสื่อประกอบการนำเสนอผลงาน</w:t>
            </w:r>
          </w:p>
          <w:p w:rsidR="00504014" w:rsidRDefault="00504014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D1480" w:rsidRDefault="008C2566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</w:tbl>
    <w:p w:rsidR="006D7C22" w:rsidRDefault="006D7C22"/>
    <w:p w:rsidR="00991F1C" w:rsidRDefault="00991F1C"/>
    <w:p w:rsidR="00991F1C" w:rsidRDefault="00991F1C"/>
    <w:p w:rsidR="003C6EAD" w:rsidRDefault="003C6EAD"/>
    <w:p w:rsidR="003C6EAD" w:rsidRDefault="003C6EAD"/>
    <w:p w:rsidR="003C6EAD" w:rsidRDefault="003C6EAD"/>
    <w:p w:rsidR="00991F1C" w:rsidRDefault="00991F1C"/>
    <w:p w:rsidR="00991F1C" w:rsidRDefault="00991F1C"/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34"/>
        <w:gridCol w:w="1103"/>
        <w:gridCol w:w="2764"/>
        <w:gridCol w:w="1760"/>
        <w:gridCol w:w="855"/>
        <w:gridCol w:w="846"/>
      </w:tblGrid>
      <w:tr w:rsidR="005D1480" w:rsidTr="005D1480">
        <w:tc>
          <w:tcPr>
            <w:tcW w:w="834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103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764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60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5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46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D1480" w:rsidTr="005D1480">
        <w:tc>
          <w:tcPr>
            <w:tcW w:w="834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3" w:type="dxa"/>
          </w:tcPr>
          <w:p w:rsidR="005D1480" w:rsidRDefault="002A796B" w:rsidP="008C25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การเขียนแล</w:t>
            </w:r>
            <w:r w:rsidR="003C6EAD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</w:p>
        </w:tc>
        <w:tc>
          <w:tcPr>
            <w:tcW w:w="2764" w:type="dxa"/>
          </w:tcPr>
          <w:p w:rsidR="00712BFD" w:rsidRPr="00FE211E" w:rsidRDefault="00712BFD" w:rsidP="00FE211E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FE21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เผยแพร่ผลงานสู่สาธารณะ โดยใช้การสนทนา / วิพากษ์ผ่านสื่ออิเล็กทรอนิกส์ </w:t>
            </w:r>
          </w:p>
          <w:p w:rsidR="00712BFD" w:rsidRPr="00083036" w:rsidRDefault="00712BFD" w:rsidP="00FE211E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A796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เห็นประโยชน์และคุณค่าในการสร้าง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สรรค์งานและถ่ายทอดสิ่งที่เรียนรู้ให้เป็นประโยชน์ แก่สาธารณะ</w:t>
            </w:r>
          </w:p>
          <w:p w:rsidR="00991F1C" w:rsidRPr="003C6EAD" w:rsidRDefault="00991F1C" w:rsidP="003C6EAD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480" w:rsidRDefault="005D1480" w:rsidP="00991F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0" w:type="dxa"/>
          </w:tcPr>
          <w:p w:rsidR="005D1480" w:rsidRDefault="008C2566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การนำเสนอผลงานสู่สาธารณะ </w:t>
            </w:r>
          </w:p>
        </w:tc>
        <w:tc>
          <w:tcPr>
            <w:tcW w:w="855" w:type="dxa"/>
          </w:tcPr>
          <w:p w:rsidR="005D1480" w:rsidRDefault="008C2566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D1480" w:rsidTr="005D1480">
        <w:tc>
          <w:tcPr>
            <w:tcW w:w="834" w:type="dxa"/>
          </w:tcPr>
          <w:p w:rsidR="005D1480" w:rsidRDefault="005D1480" w:rsidP="00C94922">
            <w:pPr>
              <w:pStyle w:val="a3"/>
              <w:ind w:left="0"/>
              <w:jc w:val="center"/>
            </w:pPr>
          </w:p>
        </w:tc>
        <w:tc>
          <w:tcPr>
            <w:tcW w:w="1103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gridSpan w:val="2"/>
          </w:tcPr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B93C11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Pr="00492B75" w:rsidRDefault="005D1480" w:rsidP="00492B75">
      <w:pPr>
        <w:rPr>
          <w:rFonts w:ascii="TH SarabunPSK" w:hAnsi="TH SarabunPSK" w:cs="TH SarabunPSK"/>
          <w:sz w:val="32"/>
          <w:szCs w:val="32"/>
        </w:rPr>
      </w:pPr>
    </w:p>
    <w:p w:rsidR="00B6213C" w:rsidRDefault="00754BD6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ระดับคุณภาพการประเมิน</w:t>
      </w:r>
      <w:r w:rsidR="00B6213C"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B6213C" w:rsidTr="00B6213C">
        <w:tc>
          <w:tcPr>
            <w:tcW w:w="1932" w:type="dxa"/>
            <w:vMerge w:val="restart"/>
            <w:vAlign w:val="center"/>
          </w:tcPr>
          <w:p w:rsidR="00B6213C" w:rsidRDefault="00B6213C" w:rsidP="00B621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B6213C" w:rsidTr="00B6213C">
        <w:tc>
          <w:tcPr>
            <w:tcW w:w="1932" w:type="dxa"/>
            <w:vMerge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A232F0" w:rsidTr="00B6213C">
        <w:tc>
          <w:tcPr>
            <w:tcW w:w="1932" w:type="dxa"/>
          </w:tcPr>
          <w:p w:rsidR="00A232F0" w:rsidRDefault="00A232F0" w:rsidP="008C25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การเขียนรายงานเชิงวิชาการ</w:t>
            </w:r>
          </w:p>
        </w:tc>
        <w:tc>
          <w:tcPr>
            <w:tcW w:w="1606" w:type="dxa"/>
          </w:tcPr>
          <w:p w:rsidR="00A232F0" w:rsidRDefault="00A232F0" w:rsidP="00B6213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เรียบเรียงและถ่ายทอดความคิดจากการศึกษา ค้นคว้าได้อย่าง</w:t>
            </w:r>
            <w:r w:rsidR="00712BF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เป็นระบบ</w:t>
            </w:r>
          </w:p>
          <w:p w:rsidR="00A232F0" w:rsidRPr="00A232F0" w:rsidRDefault="00A232F0" w:rsidP="00712BF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เขียนรายงานการศึกษาค้นคว้าเชิง</w:t>
            </w:r>
            <w:r w:rsidR="00712BF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วิชาการเป็นภาษาไทย ความยาว</w:t>
            </w:r>
            <w:r w:rsidR="00712BFD">
              <w:rPr>
                <w:rFonts w:ascii="TH SarabunPSK" w:hAnsi="TH SarabunPSK" w:cs="TH SarabunPSK"/>
                <w:sz w:val="32"/>
                <w:szCs w:val="32"/>
              </w:rPr>
              <w:t xml:space="preserve"> 4,000 </w:t>
            </w:r>
            <w:r w:rsidR="00712BFD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BF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หรือภาษาอังกฤษ</w:t>
            </w:r>
            <w:r w:rsidR="00712BFD">
              <w:rPr>
                <w:rFonts w:ascii="TH SarabunPSK" w:hAnsi="TH SarabunPSK" w:cs="TH SarabunPSK"/>
                <w:sz w:val="32"/>
                <w:szCs w:val="32"/>
              </w:rPr>
              <w:t>2,0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 โดยอ้างอิงแหล่งความรู้ที่เชื่อถือได้</w:t>
            </w:r>
            <w:r w:rsidR="00712BFD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ทั้งในและต่างประเทศ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4" w:type="dxa"/>
          </w:tcPr>
          <w:p w:rsidR="00A232F0" w:rsidRDefault="00A232F0" w:rsidP="00890F2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เรียบเรียงและถ่ายทอดความคิดจากการศึกษา ค้นคว้าได้อย่างชัดเจนและเป็น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</w:t>
            </w:r>
          </w:p>
          <w:p w:rsidR="00A232F0" w:rsidRPr="00A232F0" w:rsidRDefault="00A232F0" w:rsidP="002574C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เขียนรายงานการศึกษาค้นคว้าเชิงวิชาการเป็น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 ความยาว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 4,000 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หรือภาษาอังกฤษ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คำ โดยอ้างอิงแหล่งความรู้ที่เชื่อถือได้ทั้งในหรือต่างประเทศ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8" w:type="dxa"/>
          </w:tcPr>
          <w:p w:rsidR="00A232F0" w:rsidRDefault="00A232F0" w:rsidP="00890F2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เรียบเรียงและถ่ายทอดความคิดจากการศึกษา ค้นคว้าได้อย่างชัดเจน</w:t>
            </w:r>
          </w:p>
          <w:p w:rsidR="00A232F0" w:rsidRPr="00A232F0" w:rsidRDefault="00A232F0" w:rsidP="002574C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เขียนรายงานการศึกษาค้นคว้าเชิงวิชาการเป็น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 ความยาว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 4,000 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หรือภาษาอังกฤษ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คำ โดยอ้างอิงแหล่งความรู้ที่เชื่อถือได้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5" w:type="dxa"/>
          </w:tcPr>
          <w:p w:rsidR="00A232F0" w:rsidRDefault="00A232F0" w:rsidP="00A232F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เรียบเรียงและถ่ายทอดความคิดจากการศึกษา ค้นคว้าได้</w:t>
            </w:r>
          </w:p>
          <w:p w:rsidR="00A232F0" w:rsidRPr="00B6213C" w:rsidRDefault="00A232F0" w:rsidP="00A232F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เขียนรายงานการศึกษาค้นคว้า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เชิงวิชาการเป็นภาษาไทย ความยาวประมาณ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 4,0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  โดยอ้างอิงแหล่งความรู้ที่เชื่อถือได้</w:t>
            </w:r>
          </w:p>
        </w:tc>
      </w:tr>
    </w:tbl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424C49" w:rsidTr="008172FF">
        <w:tc>
          <w:tcPr>
            <w:tcW w:w="1932" w:type="dxa"/>
            <w:vMerge w:val="restart"/>
            <w:vAlign w:val="center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424C49" w:rsidTr="008172FF">
        <w:tc>
          <w:tcPr>
            <w:tcW w:w="1932" w:type="dxa"/>
            <w:vMerge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D67C4B" w:rsidRPr="00B6213C" w:rsidTr="008172FF">
        <w:tc>
          <w:tcPr>
            <w:tcW w:w="1932" w:type="dxa"/>
          </w:tcPr>
          <w:p w:rsidR="00D67C4B" w:rsidRDefault="00846B1B" w:rsidP="00424C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ICT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กับการนำเสนอ</w:t>
            </w:r>
          </w:p>
        </w:tc>
        <w:tc>
          <w:tcPr>
            <w:tcW w:w="1606" w:type="dxa"/>
          </w:tcPr>
          <w:p w:rsidR="00D67C4B" w:rsidRPr="00B6213C" w:rsidRDefault="00846B1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นำเสนอผลการศึกษาค้นคว้าในรูปแบบเดี่ยวและกลุ่ม</w:t>
            </w:r>
            <w:r w:rsidR="00554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เป็นภาษาไทยและภาษาอังกฤษ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โดยใช้สื่อที่หลากหลายอย่างเหมาะสม</w:t>
            </w:r>
          </w:p>
        </w:tc>
        <w:tc>
          <w:tcPr>
            <w:tcW w:w="1584" w:type="dxa"/>
          </w:tcPr>
          <w:p w:rsidR="00D67C4B" w:rsidRPr="00B6213C" w:rsidRDefault="00846B1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นำเสนอผลการศึกษาค้นคว้าในรูปแบบเดี่ยวและกลุ่ม</w:t>
            </w:r>
            <w:r w:rsidR="00554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เป็นภาษาไทยและภาษาอังกฤษ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โดยใช้สื่อที่หลากหลาย</w:t>
            </w:r>
          </w:p>
        </w:tc>
        <w:tc>
          <w:tcPr>
            <w:tcW w:w="1628" w:type="dxa"/>
          </w:tcPr>
          <w:p w:rsidR="00D67C4B" w:rsidRPr="00B6213C" w:rsidRDefault="00846B1B" w:rsidP="00D67C4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นำเสนอผลการศึกษาค้นคว้าในรูปแบบเดี่ยวและกลุ่ม</w:t>
            </w:r>
            <w:r w:rsidR="00554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เป็นภาษาไทยและภาษาอังกฤษ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โดยใช้สื่อประกอบ</w:t>
            </w:r>
          </w:p>
        </w:tc>
        <w:tc>
          <w:tcPr>
            <w:tcW w:w="1675" w:type="dxa"/>
          </w:tcPr>
          <w:p w:rsidR="00D67C4B" w:rsidRPr="00B6213C" w:rsidRDefault="00846B1B" w:rsidP="00D67C4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นำเสนอผลการศึกษาค้นคว้าในรูปแบบเดี่ยวและกลุ่ม</w:t>
            </w:r>
            <w:r w:rsidR="0055458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เป็นภาษาไทย</w:t>
            </w:r>
          </w:p>
        </w:tc>
      </w:tr>
    </w:tbl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8E1861" w:rsidTr="008172FF">
        <w:tc>
          <w:tcPr>
            <w:tcW w:w="1932" w:type="dxa"/>
            <w:vMerge w:val="restart"/>
            <w:vAlign w:val="center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8E1861" w:rsidTr="008172FF">
        <w:tc>
          <w:tcPr>
            <w:tcW w:w="1932" w:type="dxa"/>
            <w:vMerge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CE633E" w:rsidRPr="00B6213C" w:rsidTr="008172FF">
        <w:tc>
          <w:tcPr>
            <w:tcW w:w="1932" w:type="dxa"/>
          </w:tcPr>
          <w:p w:rsidR="00CE633E" w:rsidRDefault="00CE633E" w:rsidP="008E186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การเผยแพร่ผลงานสู่สาธารณะ</w:t>
            </w:r>
          </w:p>
        </w:tc>
        <w:tc>
          <w:tcPr>
            <w:tcW w:w="1606" w:type="dxa"/>
          </w:tcPr>
          <w:p w:rsidR="00CE633E" w:rsidRPr="009F4494" w:rsidRDefault="00CE633E" w:rsidP="009F449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การเผยแพร่ผลงาน</w:t>
            </w:r>
            <w:r w:rsidR="00967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ใช้การสนทนาและ</w:t>
            </w:r>
            <w:r w:rsidR="009671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วิพากษ์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ผ่านสื่อ อิเล็กทรอนิกส์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 สู่สาธารณะ</w:t>
            </w:r>
          </w:p>
        </w:tc>
        <w:tc>
          <w:tcPr>
            <w:tcW w:w="1584" w:type="dxa"/>
          </w:tcPr>
          <w:p w:rsidR="00CE633E" w:rsidRPr="009F4494" w:rsidRDefault="00CE633E" w:rsidP="00CE63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การเผยแพร่ผลงาน</w:t>
            </w:r>
            <w:r w:rsidR="0096717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ใช้การสนทนาและ</w:t>
            </w:r>
            <w:r w:rsidR="009671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วิพากษ์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ผ่านสื่อ อิเล็กทรอนิกส์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 สู่สาธารณะ</w:t>
            </w:r>
          </w:p>
        </w:tc>
        <w:tc>
          <w:tcPr>
            <w:tcW w:w="1628" w:type="dxa"/>
          </w:tcPr>
          <w:p w:rsidR="00CE633E" w:rsidRPr="009F4494" w:rsidRDefault="00CE633E" w:rsidP="00CE63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การเผยแพร่ผลงาน</w:t>
            </w:r>
            <w:r w:rsidR="0096717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ใช้การสนทนาและ</w:t>
            </w:r>
            <w:r w:rsidR="009671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วิพากษ์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ผ่านสื่อ อิเล็กทรอนิกส์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 สู่สาธารณะ</w:t>
            </w:r>
          </w:p>
        </w:tc>
        <w:tc>
          <w:tcPr>
            <w:tcW w:w="1675" w:type="dxa"/>
          </w:tcPr>
          <w:p w:rsidR="00CE633E" w:rsidRPr="009F4494" w:rsidRDefault="00CE633E" w:rsidP="00CE63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ไม่มีการเผยแพร่ผลงาน สู่สาธารณะ</w:t>
            </w:r>
          </w:p>
        </w:tc>
      </w:tr>
    </w:tbl>
    <w:p w:rsidR="00C475BA" w:rsidRDefault="00C475BA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44BD0" w:rsidRDefault="00844BD0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44BD0" w:rsidRDefault="00844BD0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การคิดคะแนนจากระดับคุณภาพ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46"/>
        <w:gridCol w:w="2038"/>
        <w:gridCol w:w="2039"/>
        <w:gridCol w:w="2039"/>
      </w:tblGrid>
      <w:tr w:rsidR="00B50998" w:rsidTr="008172FF">
        <w:tc>
          <w:tcPr>
            <w:tcW w:w="2046" w:type="dxa"/>
            <w:vMerge w:val="restart"/>
            <w:vAlign w:val="center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116" w:type="dxa"/>
            <w:gridSpan w:val="3"/>
          </w:tcPr>
          <w:p w:rsidR="00B50998" w:rsidRDefault="00B50998" w:rsidP="008172FF">
            <w:pPr>
              <w:pStyle w:val="a3"/>
              <w:tabs>
                <w:tab w:val="left" w:pos="2160"/>
                <w:tab w:val="center" w:pos="295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</w:p>
        </w:tc>
      </w:tr>
      <w:tr w:rsidR="00B50998" w:rsidTr="008172FF">
        <w:tc>
          <w:tcPr>
            <w:tcW w:w="2046" w:type="dxa"/>
            <w:vMerge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17-20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25-30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34-40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14-16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20-24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26-33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10-13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15-19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20-25</w:t>
            </w:r>
          </w:p>
        </w:tc>
      </w:tr>
      <w:tr w:rsidR="00B50998" w:rsidTr="008172FF">
        <w:trPr>
          <w:trHeight w:val="481"/>
        </w:trPr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แนวทางการวัดและประเมินผล</w:t>
      </w:r>
    </w:p>
    <w:p w:rsidR="005679A1" w:rsidRDefault="00B50998" w:rsidP="005679A1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5679A1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การสื่อสารและการนำเสนอ </w:t>
      </w:r>
      <w:r w:rsidR="005679A1">
        <w:rPr>
          <w:rFonts w:ascii="TH SarabunPSK" w:hAnsi="TH SarabunPSK" w:cs="TH SarabunPSK"/>
          <w:sz w:val="32"/>
          <w:szCs w:val="32"/>
        </w:rPr>
        <w:t xml:space="preserve">(Communication and Presentation) </w:t>
      </w:r>
      <w:r w:rsidR="005679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 </w:t>
      </w:r>
      <w:r>
        <w:rPr>
          <w:rFonts w:ascii="TH SarabunPSK" w:hAnsi="TH SarabunPSK" w:cs="TH SarabunPSK"/>
          <w:sz w:val="32"/>
          <w:szCs w:val="32"/>
        </w:rPr>
        <w:t>I</w:t>
      </w:r>
      <w:r w:rsidR="00844BD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020</w:t>
      </w:r>
      <w:r w:rsidR="003B323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ระดับมัธยมศึกษาตอนต้น เวลา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 </w:t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</w:p>
    <w:p w:rsidR="00C311AF" w:rsidRDefault="00C311AF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11"/>
        <w:gridCol w:w="1694"/>
        <w:gridCol w:w="1585"/>
        <w:gridCol w:w="1586"/>
        <w:gridCol w:w="1586"/>
      </w:tblGrid>
      <w:tr w:rsidR="00B37456" w:rsidTr="00B37456">
        <w:tc>
          <w:tcPr>
            <w:tcW w:w="1711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เป้าหมายคุณภาพผู้เรียน</w:t>
            </w:r>
          </w:p>
        </w:tc>
        <w:tc>
          <w:tcPr>
            <w:tcW w:w="1694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3171" w:type="dxa"/>
            <w:gridSpan w:val="2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86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ชิ้นงาน/ผลการเรียนรู้</w:t>
            </w:r>
          </w:p>
        </w:tc>
      </w:tr>
      <w:tr w:rsidR="00B37456" w:rsidTr="00B37456">
        <w:tc>
          <w:tcPr>
            <w:tcW w:w="1711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4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586" w:type="dxa"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586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456" w:rsidTr="00B37456">
        <w:tc>
          <w:tcPr>
            <w:tcW w:w="1711" w:type="dxa"/>
          </w:tcPr>
          <w:p w:rsidR="00B37456" w:rsidRDefault="00AB2893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การสื่อสารและการนำเสนออย่างมีประสิทธิภาพ </w:t>
            </w:r>
          </w:p>
        </w:tc>
        <w:tc>
          <w:tcPr>
            <w:tcW w:w="1694" w:type="dxa"/>
          </w:tcPr>
          <w:p w:rsidR="00492B75" w:rsidRDefault="00AB2893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B323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เรียบเรียงและถ่ายทอดความคิดอย่าง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  <w:r w:rsidR="003B323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นำเสนอในรูปแบบเดี่ยวหรือกลุ่ม 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เป็นภาษาไทยหรือภาษาอังกฤษ  โดยใช้สื่อเทคโนโลยีที่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หลากหลาย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เขียนรายงานการศึกษาเชิงวิชาการ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เป็นภาษาไทยความยาว </w:t>
            </w:r>
            <w:r w:rsidR="00492B75"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คำหรือภาษาอังกฤษ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</w:t>
            </w:r>
            <w:r w:rsidR="00492B75">
              <w:rPr>
                <w:rFonts w:ascii="TH SarabunPSK" w:hAnsi="TH SarabunPSK" w:cs="TH SarabunPSK"/>
                <w:sz w:val="32"/>
                <w:szCs w:val="32"/>
              </w:rPr>
              <w:t xml:space="preserve"> 2,0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 โดยมีการอ้างอิงแหล่งความรู้ที่เชื่อถือได้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ทั้งในและต่างประเทศ</w:t>
            </w:r>
          </w:p>
          <w:p w:rsidR="003B3234" w:rsidRP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เผยแพร่ผลงานสู่สาธารณะ 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และมีการวิพากษ์ สนทนาเกี่ยวกับผลงานผ่านสื่ออิเล็กทรอนิกส์ </w:t>
            </w:r>
          </w:p>
        </w:tc>
        <w:tc>
          <w:tcPr>
            <w:tcW w:w="1585" w:type="dxa"/>
          </w:tcPr>
          <w:p w:rsidR="00B37456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ตรวจผลการเขียนรายงานเชิงวิชาการของนักเรียน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สังเกตการพูด นำเสนองานของนักเรียน </w:t>
            </w:r>
          </w:p>
          <w:p w:rsidR="00492B75" w:rsidRDefault="00492B75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ตรวจสอบการวิพากษ์</w:t>
            </w:r>
            <w:r w:rsidR="000171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สนทนาเกี่ยวกับผลงานผ่านสื่อ</w:t>
            </w:r>
            <w:r w:rsidR="0001718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อิเล็กทรอนิกส์</w:t>
            </w:r>
          </w:p>
        </w:tc>
        <w:tc>
          <w:tcPr>
            <w:tcW w:w="1586" w:type="dxa"/>
          </w:tcPr>
          <w:p w:rsidR="00B37456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แบบบันทึกการตรวจผลงานการเขียนรายงานเชิงวิชาการของนักเรียน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แบบบันทึกการสังเกต การนำเสนองานของนักเรียน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ประเมิน</w:t>
            </w:r>
          </w:p>
          <w:p w:rsidR="0001718E" w:rsidRDefault="0001718E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แบบบันทึกการวิพากษ์ สนทนาเกี่ยวกับผลงานผ่านสื่ออิเล็กทรอนิกส์</w:t>
            </w:r>
          </w:p>
        </w:tc>
        <w:tc>
          <w:tcPr>
            <w:tcW w:w="1586" w:type="dxa"/>
          </w:tcPr>
          <w:p w:rsidR="00B37456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ผลงานการเขียนเชิงการวิชาการ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การนำเสนอผลงาน</w:t>
            </w:r>
          </w:p>
        </w:tc>
      </w:tr>
    </w:tbl>
    <w:p w:rsidR="00C311AF" w:rsidRDefault="00C311AF"/>
    <w:p w:rsidR="00C311AF" w:rsidRDefault="00C311AF"/>
    <w:p w:rsidR="00C311AF" w:rsidRPr="00C358B5" w:rsidRDefault="00E61C45" w:rsidP="00690B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C311AF">
        <w:rPr>
          <w:rFonts w:ascii="TH SarabunPSK" w:hAnsi="TH SarabunPSK" w:cs="TH SarabunPSK" w:hint="cs"/>
          <w:sz w:val="32"/>
          <w:szCs w:val="32"/>
          <w:cs/>
        </w:rPr>
        <w:t>กณฑ์การตัดสินผลการเรียน</w:t>
      </w:r>
      <w:r w:rsidR="00C358B5">
        <w:rPr>
          <w:rFonts w:ascii="TH SarabunPSK" w:hAnsi="TH SarabunPSK" w:cs="TH SarabunPSK"/>
          <w:sz w:val="32"/>
          <w:szCs w:val="32"/>
        </w:rPr>
        <w:t xml:space="preserve"> </w:t>
      </w:r>
      <w:r w:rsidR="00C358B5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ตามระเบียบการวัดและประเมินผลโรงเรียนดัดดรุณี </w:t>
      </w:r>
    </w:p>
    <w:p w:rsidR="00C311AF" w:rsidRDefault="00C358B5" w:rsidP="00C358B5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เวลาการเข้าเรียน</w:t>
      </w:r>
    </w:p>
    <w:p w:rsidR="00C358B5" w:rsidRDefault="00C358B5" w:rsidP="00C358B5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</w:p>
    <w:p w:rsidR="00E61C45" w:rsidRDefault="00E61C45" w:rsidP="00E61C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บทบาทของผู้สอน</w:t>
      </w: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สอนจะเป็นผู้ที่มีบทบาทสำคัญในการเป็นผู้พัฒนาทักษะที่จำเป็นในการศึกษาด้วยตนเองให้แก่ผู้เรียน รวมทั้งเอื้ออำนวยการเรียนรู้</w:t>
      </w: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เปิดโอกาสให้ผู้เรียนปะทะสัมพันธ์กับประเด็นปัญหา ของสังคม ด้วยวิธีต่าง ๆ เพื่อให้สามารถเห็นบริบทของปัญหา และความรู้ที่จำเป็นในการแก้ปัญหารวมถึงช่องทางการนำความรู้ไปใช้</w:t>
      </w:r>
      <w:r w:rsidR="000D121F">
        <w:rPr>
          <w:rFonts w:ascii="TH SarabunPSK" w:hAnsi="TH SarabunPSK" w:cs="TH SarabunPSK" w:hint="cs"/>
          <w:sz w:val="32"/>
          <w:szCs w:val="32"/>
          <w:cs/>
        </w:rPr>
        <w:t>ในการแก้ปัญหาอย่างชัดเจน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มีปฏิสัมพันธ์กับผู้เรียน แนะนำ ถามให้คิด เพื่อให้ผู้เรียนค้นพบหรือสร้างความรู้ความเข้าใจได้ด้วยตนเอง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สร้างแรงจูงใจใฝ่เรียนรู้ ช่วยให้ผู้เรียนคิดค้นต่อไปฝึกให้ผู้เรียนมีทักษะการทำงานกลุ่ม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เป็นผู้ชี้แนะ กระตุ้นให้ผู้เรียนคิดมากกว่าการบอดความรู้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ร่วมประเมินผู้เรียน ใช้คำถามกระตุ้นการสะท้อนคิด จัดบรรยากาศที่ผู้เรียนรู้สึกมั่นคงปลอดภัย ที่จะเรียนรู้และลงมือปฏิบัติ </w:t>
      </w:r>
    </w:p>
    <w:p w:rsidR="00C311AF" w:rsidRDefault="000D121F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D121F" w:rsidRDefault="000D121F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60EFC">
        <w:rPr>
          <w:rFonts w:ascii="TH SarabunPSK" w:hAnsi="TH SarabunPSK" w:cs="TH SarabunPSK" w:hint="cs"/>
          <w:sz w:val="32"/>
          <w:szCs w:val="32"/>
          <w:cs/>
        </w:rPr>
        <w:t>นักเรียนมีบท</w:t>
      </w:r>
      <w:r w:rsidR="00446F14">
        <w:rPr>
          <w:rFonts w:ascii="TH SarabunPSK" w:hAnsi="TH SarabunPSK" w:cs="TH SarabunPSK" w:hint="cs"/>
          <w:sz w:val="32"/>
          <w:szCs w:val="32"/>
          <w:cs/>
        </w:rPr>
        <w:t>บาทสำคัญ</w:t>
      </w:r>
      <w:r w:rsidR="00860EFC">
        <w:rPr>
          <w:rFonts w:ascii="TH SarabunPSK" w:hAnsi="TH SarabunPSK" w:cs="TH SarabunPSK" w:hint="cs"/>
          <w:sz w:val="32"/>
          <w:szCs w:val="32"/>
          <w:cs/>
        </w:rPr>
        <w:t>มากในการ</w:t>
      </w:r>
      <w:r w:rsidR="00446F14">
        <w:rPr>
          <w:rFonts w:ascii="TH SarabunPSK" w:hAnsi="TH SarabunPSK" w:cs="TH SarabunPSK" w:hint="cs"/>
          <w:sz w:val="32"/>
          <w:szCs w:val="32"/>
          <w:cs/>
        </w:rPr>
        <w:t xml:space="preserve">ศึกษาค้นคว้าด้วยตนเอง เนื่องจากนักเรียนมีความเป็นเจ้าของการเรียนรู้และลงมือคิด ลงมือทำ จนสามารถนำเสนอและนำผลการศึกษาไปใช้ประโยชน์ นักเรียนจึงมีบทบาท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กำหนดจุดหมายและวางแผนตลอดแนวในการค้นคว้าแสวงหาความรู้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ฝึกฝนวิธีการเรียนรู้ด้วยตนเอง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กระตือรือร้นในการเรียนรู้ กล้าแสดงออก กล้านำเสนอความคิดอย่างสร้างสรรค์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สร้างปฏิสัมพันธ์ที่ดีระหว่างผู้เรียนด้วยกัน ผู้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นับผู้สอนร่วมแลกเปลี่ยนเรียนรู้ ยอมรับความคิดเห็นของผู้อื่นฝึกความเป็นผู้นำ ผู้ตามที่ดี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มีทักษะทางสังคม เคารพกติกาทางสังคม รับผิดชอบต่อส่วนรวม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="00B17009">
        <w:rPr>
          <w:rFonts w:ascii="TH SarabunPSK" w:hAnsi="TH SarabunPSK" w:cs="TH SarabunPSK" w:hint="cs"/>
          <w:sz w:val="32"/>
          <w:szCs w:val="32"/>
          <w:cs/>
        </w:rPr>
        <w:t xml:space="preserve">พัฒนาความสามารถในการเชื่อมโยงความรู้เดิมเข้ากับความรู้ใหม่ 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พัฒนาทักษะการทำงานร่วมกันเป็นกลุ่ม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สร้างเจตคติที่ดีต่อการเรียนรู้ รักการอ่าน กล้าซักถาม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บันทึกความรู้อย่างเป็นระบบ สามารถนำความรู้สู่การปฏิบัติได้จริง 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B17009" w:rsidSect="00A8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5CB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533D0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A045A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7731C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F103F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3638B"/>
    <w:multiLevelType w:val="hybridMultilevel"/>
    <w:tmpl w:val="FB66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1E41"/>
    <w:multiLevelType w:val="hybridMultilevel"/>
    <w:tmpl w:val="8CD2F95C"/>
    <w:lvl w:ilvl="0" w:tplc="D4C6357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81349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77301D"/>
    <w:multiLevelType w:val="hybridMultilevel"/>
    <w:tmpl w:val="A822A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779E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F95BCD"/>
    <w:multiLevelType w:val="hybridMultilevel"/>
    <w:tmpl w:val="6672A326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A2443"/>
    <w:multiLevelType w:val="hybridMultilevel"/>
    <w:tmpl w:val="61D6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00BE4"/>
    <w:multiLevelType w:val="hybridMultilevel"/>
    <w:tmpl w:val="0B007636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D342F"/>
    <w:multiLevelType w:val="hybridMultilevel"/>
    <w:tmpl w:val="BD3A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B2FD2"/>
    <w:multiLevelType w:val="hybridMultilevel"/>
    <w:tmpl w:val="4D368F12"/>
    <w:lvl w:ilvl="0" w:tplc="0DD2B74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A1016"/>
    <w:multiLevelType w:val="hybridMultilevel"/>
    <w:tmpl w:val="FDDA3EE8"/>
    <w:lvl w:ilvl="0" w:tplc="3F6ED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F3DA3"/>
    <w:multiLevelType w:val="hybridMultilevel"/>
    <w:tmpl w:val="2AB8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35FAF"/>
    <w:multiLevelType w:val="hybridMultilevel"/>
    <w:tmpl w:val="2E4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45764"/>
    <w:multiLevelType w:val="hybridMultilevel"/>
    <w:tmpl w:val="5DB2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D5DF1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7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16"/>
  </w:num>
  <w:num w:numId="16">
    <w:abstractNumId w:val="15"/>
  </w:num>
  <w:num w:numId="17">
    <w:abstractNumId w:val="18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53C4F"/>
    <w:rsid w:val="0001718E"/>
    <w:rsid w:val="00022E7C"/>
    <w:rsid w:val="00035BB7"/>
    <w:rsid w:val="00077A68"/>
    <w:rsid w:val="00083036"/>
    <w:rsid w:val="000D121F"/>
    <w:rsid w:val="00120910"/>
    <w:rsid w:val="00125C78"/>
    <w:rsid w:val="00153C4F"/>
    <w:rsid w:val="001A2ED0"/>
    <w:rsid w:val="001E3F32"/>
    <w:rsid w:val="002574C2"/>
    <w:rsid w:val="002A0F1C"/>
    <w:rsid w:val="002A796B"/>
    <w:rsid w:val="002B2C1C"/>
    <w:rsid w:val="002B6FCC"/>
    <w:rsid w:val="002D3E40"/>
    <w:rsid w:val="003763F0"/>
    <w:rsid w:val="003B3234"/>
    <w:rsid w:val="003C6EAD"/>
    <w:rsid w:val="00424C49"/>
    <w:rsid w:val="00446F14"/>
    <w:rsid w:val="00474CBC"/>
    <w:rsid w:val="00492B75"/>
    <w:rsid w:val="004F08EC"/>
    <w:rsid w:val="00504014"/>
    <w:rsid w:val="00513214"/>
    <w:rsid w:val="00554586"/>
    <w:rsid w:val="005679A1"/>
    <w:rsid w:val="005D1480"/>
    <w:rsid w:val="00674F4D"/>
    <w:rsid w:val="00690B56"/>
    <w:rsid w:val="006A5752"/>
    <w:rsid w:val="006D7C22"/>
    <w:rsid w:val="00712BFD"/>
    <w:rsid w:val="007137CC"/>
    <w:rsid w:val="00754BD6"/>
    <w:rsid w:val="007A4183"/>
    <w:rsid w:val="007F35A1"/>
    <w:rsid w:val="007F4700"/>
    <w:rsid w:val="00826C3E"/>
    <w:rsid w:val="00831D5A"/>
    <w:rsid w:val="00836EAC"/>
    <w:rsid w:val="00844BD0"/>
    <w:rsid w:val="00846B1B"/>
    <w:rsid w:val="00860EFC"/>
    <w:rsid w:val="008C2566"/>
    <w:rsid w:val="008C44DA"/>
    <w:rsid w:val="008D1C55"/>
    <w:rsid w:val="008E1861"/>
    <w:rsid w:val="0090130D"/>
    <w:rsid w:val="009348BF"/>
    <w:rsid w:val="0096717E"/>
    <w:rsid w:val="009716AA"/>
    <w:rsid w:val="00991F1C"/>
    <w:rsid w:val="009A0913"/>
    <w:rsid w:val="009B79B4"/>
    <w:rsid w:val="009E20F0"/>
    <w:rsid w:val="009F4494"/>
    <w:rsid w:val="00A232F0"/>
    <w:rsid w:val="00A24ADA"/>
    <w:rsid w:val="00A60F8A"/>
    <w:rsid w:val="00A80AD1"/>
    <w:rsid w:val="00A861AA"/>
    <w:rsid w:val="00AB2893"/>
    <w:rsid w:val="00B003BC"/>
    <w:rsid w:val="00B17009"/>
    <w:rsid w:val="00B37456"/>
    <w:rsid w:val="00B50998"/>
    <w:rsid w:val="00B6213C"/>
    <w:rsid w:val="00B76272"/>
    <w:rsid w:val="00B93C11"/>
    <w:rsid w:val="00BE6511"/>
    <w:rsid w:val="00C30F1A"/>
    <w:rsid w:val="00C311AF"/>
    <w:rsid w:val="00C358B5"/>
    <w:rsid w:val="00C3676D"/>
    <w:rsid w:val="00C475BA"/>
    <w:rsid w:val="00C94922"/>
    <w:rsid w:val="00CE633E"/>
    <w:rsid w:val="00D67C4B"/>
    <w:rsid w:val="00D74DA8"/>
    <w:rsid w:val="00DD62F1"/>
    <w:rsid w:val="00E37556"/>
    <w:rsid w:val="00E61C45"/>
    <w:rsid w:val="00ED5C37"/>
    <w:rsid w:val="00F21636"/>
    <w:rsid w:val="00FB4C30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D1"/>
  </w:style>
  <w:style w:type="paragraph" w:styleId="1">
    <w:name w:val="heading 1"/>
    <w:basedOn w:val="a"/>
    <w:next w:val="a"/>
    <w:link w:val="10"/>
    <w:uiPriority w:val="9"/>
    <w:qFormat/>
    <w:rsid w:val="0015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5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8C44DA"/>
    <w:pPr>
      <w:ind w:left="720"/>
      <w:contextualSpacing/>
    </w:pPr>
  </w:style>
  <w:style w:type="table" w:styleId="a4">
    <w:name w:val="Table Grid"/>
    <w:basedOn w:val="a1"/>
    <w:uiPriority w:val="59"/>
    <w:rsid w:val="00E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B387A-1552-4672-9468-174ACA73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vichakan</cp:lastModifiedBy>
  <cp:revision>3</cp:revision>
  <dcterms:created xsi:type="dcterms:W3CDTF">2013-05-18T15:05:00Z</dcterms:created>
  <dcterms:modified xsi:type="dcterms:W3CDTF">2013-05-28T00:35:00Z</dcterms:modified>
</cp:coreProperties>
</file>